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77"/>
        <w:tblW w:w="11377" w:type="dxa"/>
        <w:tblBorders>
          <w:insideH w:val="single" w:sz="4" w:space="0" w:color="auto"/>
        </w:tblBorders>
        <w:tblLook w:val="04A0" w:firstRow="1" w:lastRow="0" w:firstColumn="1" w:lastColumn="0" w:noHBand="0" w:noVBand="1"/>
      </w:tblPr>
      <w:tblGrid>
        <w:gridCol w:w="5812"/>
        <w:gridCol w:w="5565"/>
      </w:tblGrid>
      <w:tr w:rsidR="001A27FD" w:rsidRPr="00034D38" w:rsidTr="001A27FD">
        <w:tc>
          <w:tcPr>
            <w:tcW w:w="5812" w:type="dxa"/>
            <w:shd w:val="clear" w:color="auto" w:fill="auto"/>
          </w:tcPr>
          <w:p w:rsidR="001A27FD" w:rsidRPr="00D4053D" w:rsidRDefault="001A27FD" w:rsidP="001A27FD">
            <w:pPr>
              <w:tabs>
                <w:tab w:val="left" w:pos="180"/>
                <w:tab w:val="left" w:pos="5245"/>
              </w:tabs>
              <w:jc w:val="center"/>
              <w:rPr>
                <w:sz w:val="28"/>
                <w:szCs w:val="28"/>
              </w:rPr>
            </w:pPr>
            <w:r w:rsidRPr="00D4053D">
              <w:rPr>
                <w:sz w:val="28"/>
                <w:szCs w:val="28"/>
              </w:rPr>
              <w:t>ĐẢNG BỘ SỞ GIÁO DỤC VÀ ĐÀO TẠO</w:t>
            </w:r>
          </w:p>
          <w:p w:rsidR="001A27FD" w:rsidRPr="00D4053D" w:rsidRDefault="001A27FD" w:rsidP="001A27FD">
            <w:pPr>
              <w:tabs>
                <w:tab w:val="left" w:pos="180"/>
                <w:tab w:val="left" w:pos="5245"/>
              </w:tabs>
              <w:jc w:val="center"/>
              <w:rPr>
                <w:b/>
                <w:sz w:val="28"/>
                <w:szCs w:val="28"/>
              </w:rPr>
            </w:pPr>
            <w:r w:rsidRPr="00D4053D">
              <w:rPr>
                <w:b/>
                <w:sz w:val="28"/>
                <w:szCs w:val="28"/>
              </w:rPr>
              <w:t>ĐẢNG ỦY TRƯỜNG CAO ĐẲNG</w:t>
            </w:r>
          </w:p>
          <w:p w:rsidR="001A27FD" w:rsidRPr="00D4053D" w:rsidRDefault="001A27FD" w:rsidP="001A27FD">
            <w:pPr>
              <w:tabs>
                <w:tab w:val="left" w:pos="4962"/>
              </w:tabs>
              <w:jc w:val="center"/>
              <w:rPr>
                <w:sz w:val="28"/>
                <w:szCs w:val="28"/>
              </w:rPr>
            </w:pPr>
            <w:r w:rsidRPr="00D4053D">
              <w:rPr>
                <w:b/>
                <w:sz w:val="28"/>
                <w:szCs w:val="28"/>
              </w:rPr>
              <w:t>LÝ TỰ TRỌNG</w:t>
            </w:r>
            <w:r w:rsidRPr="00D4053D">
              <w:rPr>
                <w:sz w:val="28"/>
                <w:szCs w:val="28"/>
              </w:rPr>
              <w:t xml:space="preserve"> </w:t>
            </w:r>
            <w:r w:rsidRPr="00D4053D">
              <w:rPr>
                <w:b/>
                <w:sz w:val="28"/>
                <w:szCs w:val="28"/>
              </w:rPr>
              <w:t>TP.HCM</w:t>
            </w:r>
          </w:p>
          <w:p w:rsidR="001A27FD" w:rsidRPr="00184D03" w:rsidRDefault="001A27FD" w:rsidP="001A27FD">
            <w:pPr>
              <w:tabs>
                <w:tab w:val="left" w:pos="4962"/>
              </w:tabs>
              <w:jc w:val="center"/>
              <w:rPr>
                <w:b/>
                <w:sz w:val="26"/>
                <w:szCs w:val="26"/>
              </w:rPr>
            </w:pPr>
            <w:r w:rsidRPr="00034D38">
              <w:rPr>
                <w:sz w:val="26"/>
                <w:szCs w:val="26"/>
              </w:rPr>
              <w:t>*</w:t>
            </w:r>
          </w:p>
        </w:tc>
        <w:tc>
          <w:tcPr>
            <w:tcW w:w="5565" w:type="dxa"/>
            <w:shd w:val="clear" w:color="auto" w:fill="auto"/>
          </w:tcPr>
          <w:p w:rsidR="001A27FD" w:rsidRPr="00034D38" w:rsidRDefault="001A27FD" w:rsidP="001A27FD">
            <w:pPr>
              <w:tabs>
                <w:tab w:val="left" w:pos="180"/>
                <w:tab w:val="left" w:pos="5245"/>
              </w:tabs>
              <w:jc w:val="center"/>
              <w:rPr>
                <w:sz w:val="30"/>
                <w:szCs w:val="30"/>
              </w:rPr>
            </w:pPr>
            <w:r w:rsidRPr="00034D38">
              <w:rPr>
                <w:b/>
                <w:sz w:val="30"/>
                <w:szCs w:val="30"/>
                <w:u w:val="single"/>
              </w:rPr>
              <w:t>ĐẢNG CỘNG SẢN VIỆT NAM</w:t>
            </w:r>
          </w:p>
          <w:p w:rsidR="001A27FD" w:rsidRDefault="001A27FD" w:rsidP="001A27FD">
            <w:pPr>
              <w:tabs>
                <w:tab w:val="left" w:pos="180"/>
                <w:tab w:val="left" w:pos="5245"/>
              </w:tabs>
              <w:rPr>
                <w:sz w:val="28"/>
                <w:szCs w:val="28"/>
              </w:rPr>
            </w:pPr>
          </w:p>
          <w:p w:rsidR="001A27FD" w:rsidRPr="001A27FD" w:rsidRDefault="001A27FD" w:rsidP="001A27FD">
            <w:pPr>
              <w:tabs>
                <w:tab w:val="left" w:pos="180"/>
                <w:tab w:val="left" w:pos="5245"/>
              </w:tabs>
              <w:rPr>
                <w:i/>
                <w:sz w:val="28"/>
                <w:szCs w:val="28"/>
              </w:rPr>
            </w:pPr>
            <w:r w:rsidRPr="001A27FD">
              <w:rPr>
                <w:i/>
                <w:sz w:val="28"/>
                <w:szCs w:val="28"/>
              </w:rPr>
              <w:t xml:space="preserve">TP.Hồ Chí Minh, ngày </w:t>
            </w:r>
            <w:r>
              <w:rPr>
                <w:i/>
                <w:sz w:val="28"/>
                <w:szCs w:val="28"/>
              </w:rPr>
              <w:t>20</w:t>
            </w:r>
            <w:r w:rsidRPr="001A27FD">
              <w:rPr>
                <w:i/>
                <w:sz w:val="28"/>
                <w:szCs w:val="28"/>
              </w:rPr>
              <w:t xml:space="preserve"> tháng 3 năm 2022</w:t>
            </w:r>
          </w:p>
        </w:tc>
      </w:tr>
    </w:tbl>
    <w:p w:rsidR="00184D03" w:rsidRDefault="00184D03" w:rsidP="00184D03">
      <w:pPr>
        <w:tabs>
          <w:tab w:val="center" w:pos="6840"/>
        </w:tabs>
        <w:jc w:val="both"/>
        <w:rPr>
          <w:sz w:val="28"/>
          <w:szCs w:val="50"/>
        </w:rPr>
      </w:pPr>
    </w:p>
    <w:p w:rsidR="00184D03" w:rsidRDefault="00184D03" w:rsidP="00184D03">
      <w:pPr>
        <w:tabs>
          <w:tab w:val="center" w:pos="6840"/>
        </w:tabs>
        <w:jc w:val="both"/>
        <w:rPr>
          <w:sz w:val="28"/>
          <w:szCs w:val="50"/>
        </w:rPr>
      </w:pPr>
    </w:p>
    <w:p w:rsidR="00184D03" w:rsidRDefault="00184D03" w:rsidP="00184D03">
      <w:pPr>
        <w:tabs>
          <w:tab w:val="center" w:pos="6840"/>
        </w:tabs>
        <w:jc w:val="both"/>
        <w:rPr>
          <w:sz w:val="28"/>
          <w:szCs w:val="50"/>
        </w:rPr>
      </w:pPr>
    </w:p>
    <w:p w:rsidR="00184D03" w:rsidRDefault="00184D03" w:rsidP="00184D03">
      <w:pPr>
        <w:tabs>
          <w:tab w:val="center" w:pos="6840"/>
        </w:tabs>
        <w:jc w:val="center"/>
        <w:rPr>
          <w:b/>
          <w:bCs/>
          <w:sz w:val="32"/>
          <w:szCs w:val="54"/>
        </w:rPr>
      </w:pPr>
      <w:r>
        <w:rPr>
          <w:b/>
          <w:bCs/>
          <w:sz w:val="32"/>
          <w:szCs w:val="54"/>
        </w:rPr>
        <w:t>KẾ HOẠCH HỌC TẬP VÀ LÀM THEO</w:t>
      </w:r>
    </w:p>
    <w:p w:rsidR="00184D03" w:rsidRDefault="00184D03" w:rsidP="00184D03">
      <w:pPr>
        <w:tabs>
          <w:tab w:val="center" w:pos="6840"/>
        </w:tabs>
        <w:jc w:val="center"/>
        <w:rPr>
          <w:b/>
          <w:bCs/>
          <w:sz w:val="32"/>
          <w:szCs w:val="54"/>
        </w:rPr>
      </w:pPr>
      <w:r>
        <w:rPr>
          <w:b/>
          <w:bCs/>
          <w:sz w:val="32"/>
          <w:szCs w:val="54"/>
        </w:rPr>
        <w:t>TƯ TƯỞNG, ĐẠO ĐỨC, PHONG CÁCH HỒ CHÍ MINH</w:t>
      </w:r>
    </w:p>
    <w:p w:rsidR="00184D03" w:rsidRDefault="00184D03" w:rsidP="00184D03">
      <w:pPr>
        <w:tabs>
          <w:tab w:val="center" w:pos="6840"/>
        </w:tabs>
        <w:jc w:val="center"/>
        <w:rPr>
          <w:b/>
          <w:bCs/>
          <w:sz w:val="32"/>
          <w:szCs w:val="54"/>
        </w:rPr>
      </w:pPr>
      <w:r>
        <w:rPr>
          <w:b/>
          <w:bCs/>
          <w:sz w:val="32"/>
          <w:szCs w:val="54"/>
        </w:rPr>
        <w:t>(</w:t>
      </w:r>
      <w:proofErr w:type="gramStart"/>
      <w:r>
        <w:rPr>
          <w:b/>
          <w:bCs/>
          <w:sz w:val="32"/>
          <w:szCs w:val="54"/>
        </w:rPr>
        <w:t>toàn</w:t>
      </w:r>
      <w:proofErr w:type="gramEnd"/>
      <w:r>
        <w:rPr>
          <w:b/>
          <w:bCs/>
          <w:sz w:val="32"/>
          <w:szCs w:val="54"/>
        </w:rPr>
        <w:t xml:space="preserve"> khóa)</w:t>
      </w:r>
    </w:p>
    <w:p w:rsidR="00184D03" w:rsidRDefault="00184D03" w:rsidP="00184D03">
      <w:pPr>
        <w:tabs>
          <w:tab w:val="center" w:pos="6840"/>
        </w:tabs>
        <w:jc w:val="center"/>
        <w:rPr>
          <w:b/>
          <w:bCs/>
          <w:sz w:val="32"/>
          <w:szCs w:val="54"/>
        </w:rPr>
      </w:pPr>
      <w:r>
        <w:rPr>
          <w:b/>
          <w:bCs/>
          <w:noProof/>
          <w:sz w:val="32"/>
          <w:szCs w:val="54"/>
        </w:rPr>
        <mc:AlternateContent>
          <mc:Choice Requires="wps">
            <w:drawing>
              <wp:anchor distT="0" distB="0" distL="114300" distR="114300" simplePos="0" relativeHeight="251659264" behindDoc="0" locked="0" layoutInCell="1" allowOverlap="1" wp14:anchorId="54E7F66B" wp14:editId="61E544E8">
                <wp:simplePos x="0" y="0"/>
                <wp:positionH relativeFrom="column">
                  <wp:posOffset>2798025</wp:posOffset>
                </wp:positionH>
                <wp:positionV relativeFrom="paragraph">
                  <wp:posOffset>222950</wp:posOffset>
                </wp:positionV>
                <wp:extent cx="701299" cy="7749"/>
                <wp:effectExtent l="0" t="0" r="22860" b="30480"/>
                <wp:wrapNone/>
                <wp:docPr id="2" name="Straight Connector 2"/>
                <wp:cNvGraphicFramePr/>
                <a:graphic xmlns:a="http://schemas.openxmlformats.org/drawingml/2006/main">
                  <a:graphicData uri="http://schemas.microsoft.com/office/word/2010/wordprocessingShape">
                    <wps:wsp>
                      <wps:cNvCnPr/>
                      <wps:spPr>
                        <a:xfrm>
                          <a:off x="0" y="0"/>
                          <a:ext cx="701299" cy="77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0.3pt,17.55pt" to="27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" strokecolor="black [3040]"/>
            </w:pict>
          </mc:Fallback>
        </mc:AlternateContent>
      </w:r>
    </w:p>
    <w:p w:rsidR="00184D03" w:rsidRDefault="00184D03" w:rsidP="00184D03">
      <w:pPr>
        <w:tabs>
          <w:tab w:val="center" w:pos="6840"/>
        </w:tabs>
        <w:jc w:val="both"/>
        <w:rPr>
          <w:b/>
          <w:bCs/>
          <w:sz w:val="32"/>
          <w:szCs w:val="54"/>
          <w:u w:val="single"/>
        </w:rPr>
      </w:pPr>
    </w:p>
    <w:p w:rsidR="00184D03" w:rsidRDefault="00184D03" w:rsidP="00184D03">
      <w:pPr>
        <w:tabs>
          <w:tab w:val="left" w:leader="dot" w:pos="5387"/>
          <w:tab w:val="left" w:leader="dot" w:pos="8931"/>
        </w:tabs>
        <w:spacing w:before="120" w:after="120"/>
        <w:ind w:firstLine="720"/>
        <w:jc w:val="both"/>
        <w:rPr>
          <w:sz w:val="28"/>
          <w:szCs w:val="50"/>
        </w:rPr>
      </w:pPr>
      <w:r>
        <w:rPr>
          <w:sz w:val="28"/>
          <w:szCs w:val="50"/>
        </w:rPr>
        <w:t xml:space="preserve">Họ và tên: </w:t>
      </w:r>
      <w:r w:rsidR="00C84FED" w:rsidRPr="00C84FED">
        <w:rPr>
          <w:b/>
          <w:sz w:val="28"/>
          <w:szCs w:val="50"/>
        </w:rPr>
        <w:t xml:space="preserve">NGUYỄN YẾN </w:t>
      </w:r>
      <w:proofErr w:type="gramStart"/>
      <w:r w:rsidR="00C84FED" w:rsidRPr="00C84FED">
        <w:rPr>
          <w:b/>
          <w:sz w:val="28"/>
          <w:szCs w:val="50"/>
        </w:rPr>
        <w:t>NHI</w:t>
      </w:r>
      <w:r w:rsidR="00C84FED">
        <w:rPr>
          <w:sz w:val="28"/>
          <w:szCs w:val="50"/>
        </w:rPr>
        <w:t xml:space="preserve"> ;</w:t>
      </w:r>
      <w:proofErr w:type="gramEnd"/>
      <w:r w:rsidR="00C84FED">
        <w:rPr>
          <w:sz w:val="28"/>
          <w:szCs w:val="50"/>
        </w:rPr>
        <w:t xml:space="preserve"> N</w:t>
      </w:r>
      <w:r>
        <w:rPr>
          <w:sz w:val="28"/>
          <w:szCs w:val="50"/>
        </w:rPr>
        <w:t xml:space="preserve">gày, tháng, năm sinh: </w:t>
      </w:r>
      <w:r w:rsidR="00C84FED">
        <w:rPr>
          <w:sz w:val="28"/>
          <w:szCs w:val="50"/>
        </w:rPr>
        <w:t>18/6/1989</w:t>
      </w:r>
    </w:p>
    <w:p w:rsidR="00184D03" w:rsidRDefault="00184D03" w:rsidP="00184D03">
      <w:pPr>
        <w:tabs>
          <w:tab w:val="left" w:leader="dot" w:pos="8931"/>
        </w:tabs>
        <w:spacing w:before="120" w:after="120"/>
        <w:ind w:firstLine="720"/>
        <w:jc w:val="both"/>
        <w:rPr>
          <w:sz w:val="28"/>
          <w:szCs w:val="50"/>
        </w:rPr>
      </w:pPr>
      <w:r>
        <w:rPr>
          <w:sz w:val="28"/>
          <w:szCs w:val="50"/>
        </w:rPr>
        <w:t xml:space="preserve">Đơn vị công tác: </w:t>
      </w:r>
      <w:r w:rsidR="00C84FED">
        <w:rPr>
          <w:sz w:val="28"/>
          <w:szCs w:val="50"/>
        </w:rPr>
        <w:t xml:space="preserve">Phòng Khảo thí &amp;ĐBCL </w:t>
      </w:r>
    </w:p>
    <w:p w:rsidR="00184D03" w:rsidRDefault="00184D03" w:rsidP="00184D03">
      <w:pPr>
        <w:tabs>
          <w:tab w:val="left" w:leader="dot" w:pos="8931"/>
        </w:tabs>
        <w:spacing w:before="120" w:after="120"/>
        <w:ind w:left="720"/>
        <w:jc w:val="both"/>
        <w:rPr>
          <w:sz w:val="28"/>
          <w:szCs w:val="50"/>
        </w:rPr>
      </w:pPr>
      <w:r>
        <w:rPr>
          <w:sz w:val="28"/>
          <w:szCs w:val="50"/>
        </w:rPr>
        <w:t xml:space="preserve">Chức vụ đảng: </w:t>
      </w:r>
      <w:r w:rsidR="00C84FED">
        <w:rPr>
          <w:sz w:val="28"/>
          <w:szCs w:val="50"/>
        </w:rPr>
        <w:t>Không</w:t>
      </w:r>
    </w:p>
    <w:p w:rsidR="00184D03" w:rsidRDefault="00184D03" w:rsidP="00184D03">
      <w:pPr>
        <w:tabs>
          <w:tab w:val="left" w:leader="dot" w:pos="8931"/>
        </w:tabs>
        <w:spacing w:before="120" w:after="120"/>
        <w:ind w:left="720"/>
        <w:jc w:val="both"/>
        <w:rPr>
          <w:sz w:val="28"/>
          <w:szCs w:val="50"/>
        </w:rPr>
      </w:pPr>
      <w:r>
        <w:rPr>
          <w:sz w:val="28"/>
          <w:szCs w:val="50"/>
        </w:rPr>
        <w:t xml:space="preserve">Chức vụ chính quyền, đoàn thể: </w:t>
      </w:r>
      <w:r w:rsidR="00C84FED">
        <w:rPr>
          <w:sz w:val="28"/>
          <w:szCs w:val="50"/>
        </w:rPr>
        <w:t>Tổ trưởng Tổ công đoàn</w:t>
      </w:r>
    </w:p>
    <w:p w:rsidR="00184D03" w:rsidRDefault="00184D03" w:rsidP="00184D03">
      <w:pPr>
        <w:tabs>
          <w:tab w:val="left" w:leader="dot" w:pos="8931"/>
        </w:tabs>
        <w:spacing w:before="120" w:after="120"/>
        <w:ind w:firstLine="720"/>
        <w:jc w:val="both"/>
        <w:rPr>
          <w:sz w:val="28"/>
          <w:szCs w:val="50"/>
        </w:rPr>
      </w:pPr>
      <w:r>
        <w:rPr>
          <w:sz w:val="28"/>
          <w:szCs w:val="50"/>
        </w:rPr>
        <w:t>Sinh hoạt tại chi bộ/chi đoàn:</w:t>
      </w:r>
      <w:r w:rsidR="00C84FED">
        <w:rPr>
          <w:sz w:val="28"/>
          <w:szCs w:val="50"/>
        </w:rPr>
        <w:t xml:space="preserve"> Chi bộ sinh viên </w:t>
      </w:r>
    </w:p>
    <w:p w:rsidR="00184D03" w:rsidRDefault="00184D03" w:rsidP="00184D03">
      <w:pPr>
        <w:tabs>
          <w:tab w:val="left" w:pos="5103"/>
        </w:tabs>
        <w:spacing w:before="120" w:after="120"/>
        <w:ind w:firstLine="720"/>
        <w:jc w:val="both"/>
        <w:rPr>
          <w:sz w:val="28"/>
          <w:szCs w:val="50"/>
        </w:rPr>
      </w:pPr>
      <w:r>
        <w:rPr>
          <w:sz w:val="28"/>
          <w:szCs w:val="50"/>
        </w:rPr>
        <w:t xml:space="preserve">Tôi xây dựng kế hoạch học tập và làm </w:t>
      </w:r>
      <w:proofErr w:type="gramStart"/>
      <w:r>
        <w:rPr>
          <w:sz w:val="28"/>
          <w:szCs w:val="50"/>
        </w:rPr>
        <w:t>theo</w:t>
      </w:r>
      <w:proofErr w:type="gramEnd"/>
      <w:r>
        <w:rPr>
          <w:sz w:val="28"/>
          <w:szCs w:val="50"/>
        </w:rPr>
        <w:t xml:space="preserve"> tư tưởng, đạo đức, phong cách Hồ Chí Minh toàn khóa (2021-2025) như sau:</w:t>
      </w:r>
    </w:p>
    <w:p w:rsidR="00184D03" w:rsidRDefault="00184D03" w:rsidP="00184D03">
      <w:pPr>
        <w:tabs>
          <w:tab w:val="left" w:pos="5103"/>
        </w:tabs>
        <w:spacing w:before="120" w:after="120"/>
        <w:ind w:firstLine="720"/>
        <w:jc w:val="both"/>
        <w:rPr>
          <w:sz w:val="28"/>
          <w:szCs w:val="50"/>
        </w:rPr>
      </w:pPr>
      <w:r w:rsidRPr="005E165D">
        <w:rPr>
          <w:b/>
          <w:bCs/>
          <w:sz w:val="28"/>
          <w:szCs w:val="50"/>
        </w:rPr>
        <w:t>1.</w:t>
      </w:r>
      <w:r>
        <w:rPr>
          <w:sz w:val="28"/>
          <w:szCs w:val="50"/>
        </w:rPr>
        <w:t xml:space="preserve"> Cam kết trách nhiệm nêu gương, tu dưỡng, rèn luyện của cán bộ, đảng viên, công chức viên chức, đoàn viên, hội viên, nhất là người đứng đầu, cán bộ chủ chốt các cấp</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Tích cực nghiên cứu, học tập và tham gia tuyên truyền chủ trương, chính sách của Đảng, pháp luật của nhà nước, nâng cao bản lĩnh chính trị, tuyệt đối trung thành, kiên định mục tiêu, lý tưởng cách mạng của Đảng.</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Đổi mới tác phong làm việc, tác phong công tác, nhất là phong cách công tác gần dân, tôn trọng nhân dân, có trách nhiệm với học sinh, sâu sát tới học sinh</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Không ngừng tu dưỡng, rèn luyện đạo đức trong sáng, gương mẫu khiêm tốn giản dị, chống bệnh thành tích, hình thức.</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Thực hành tiết kiệm, chống lãng phí, tiêu cực, quan liêu, tham nhũng.</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Phát huy dân chủ, tăng cường đoàn kết, thực hiện nghiêm nguyên tắc "Tập trung dân chủ"</w:t>
      </w:r>
    </w:p>
    <w:p w:rsidR="00C92720" w:rsidRPr="00C92720" w:rsidRDefault="00C92720" w:rsidP="00C92720">
      <w:pPr>
        <w:pStyle w:val="NormalWeb"/>
        <w:shd w:val="clear" w:color="auto" w:fill="FFFFFF"/>
        <w:spacing w:before="0" w:beforeAutospacing="0" w:after="240" w:afterAutospacing="0"/>
        <w:ind w:firstLine="567"/>
        <w:jc w:val="both"/>
        <w:rPr>
          <w:sz w:val="28"/>
          <w:szCs w:val="28"/>
        </w:rPr>
      </w:pPr>
      <w:r w:rsidRPr="00C92720">
        <w:rPr>
          <w:sz w:val="28"/>
          <w:szCs w:val="28"/>
        </w:rPr>
        <w:t xml:space="preserve">- </w:t>
      </w:r>
      <w:r>
        <w:rPr>
          <w:sz w:val="28"/>
          <w:szCs w:val="28"/>
        </w:rPr>
        <w:t xml:space="preserve"> </w:t>
      </w:r>
      <w:r w:rsidRPr="00C92720">
        <w:rPr>
          <w:sz w:val="28"/>
          <w:szCs w:val="28"/>
        </w:rPr>
        <w:t>Nâng cao tinh thần trách nhiệm, chủ động, tích cực, quyết liệt trong công việc, nói đi đôi với làm.</w:t>
      </w:r>
    </w:p>
    <w:p w:rsidR="00184D03" w:rsidRDefault="00184D03" w:rsidP="00184D03">
      <w:pPr>
        <w:tabs>
          <w:tab w:val="left" w:pos="5103"/>
        </w:tabs>
        <w:spacing w:before="120" w:after="120"/>
        <w:ind w:firstLine="720"/>
        <w:jc w:val="both"/>
        <w:rPr>
          <w:sz w:val="28"/>
          <w:szCs w:val="50"/>
        </w:rPr>
      </w:pPr>
      <w:r w:rsidRPr="005E165D">
        <w:rPr>
          <w:b/>
          <w:bCs/>
          <w:sz w:val="28"/>
          <w:szCs w:val="50"/>
        </w:rPr>
        <w:t>2.</w:t>
      </w:r>
      <w:r>
        <w:rPr>
          <w:sz w:val="28"/>
          <w:szCs w:val="50"/>
        </w:rPr>
        <w:t xml:space="preserve"> Nội dung học tập và làm </w:t>
      </w:r>
      <w:proofErr w:type="gramStart"/>
      <w:r>
        <w:rPr>
          <w:sz w:val="28"/>
          <w:szCs w:val="50"/>
        </w:rPr>
        <w:t>theo</w:t>
      </w:r>
      <w:proofErr w:type="gramEnd"/>
      <w:r>
        <w:rPr>
          <w:sz w:val="28"/>
          <w:szCs w:val="50"/>
        </w:rPr>
        <w:t xml:space="preserve"> tư tưởng, đạo đức, phong cách Hồ Chí Minh giai đoạn 2021-2025</w:t>
      </w:r>
    </w:p>
    <w:p w:rsidR="00184D03" w:rsidRDefault="00184D03" w:rsidP="00184D03">
      <w:pPr>
        <w:tabs>
          <w:tab w:val="left" w:pos="5103"/>
        </w:tabs>
        <w:spacing w:before="120" w:after="120"/>
        <w:ind w:firstLine="720"/>
        <w:jc w:val="both"/>
        <w:rPr>
          <w:sz w:val="28"/>
          <w:szCs w:val="50"/>
        </w:rPr>
      </w:pPr>
      <w:r>
        <w:rPr>
          <w:sz w:val="28"/>
          <w:szCs w:val="50"/>
        </w:rPr>
        <w:t>2.1. Đăng ký các nội dung:</w:t>
      </w:r>
    </w:p>
    <w:p w:rsidR="001A27FD" w:rsidRPr="00F70639" w:rsidRDefault="001A27FD" w:rsidP="001A27FD">
      <w:pPr>
        <w:spacing w:before="120" w:after="120"/>
        <w:ind w:firstLine="720"/>
        <w:jc w:val="both"/>
        <w:rPr>
          <w:sz w:val="28"/>
          <w:szCs w:val="28"/>
        </w:rPr>
      </w:pPr>
      <w:r>
        <w:rPr>
          <w:sz w:val="28"/>
          <w:szCs w:val="28"/>
        </w:rPr>
        <w:lastRenderedPageBreak/>
        <w:t>-</w:t>
      </w:r>
      <w:r w:rsidRPr="00F70639">
        <w:rPr>
          <w:sz w:val="28"/>
          <w:szCs w:val="28"/>
        </w:rPr>
        <w:t xml:space="preserve"> Ý thức về ý thức tôn trọng Nhân dân</w:t>
      </w:r>
      <w:r>
        <w:rPr>
          <w:sz w:val="28"/>
          <w:szCs w:val="28"/>
        </w:rPr>
        <w:t xml:space="preserve">: </w:t>
      </w:r>
      <w:r w:rsidRPr="00F70639">
        <w:rPr>
          <w:sz w:val="28"/>
          <w:szCs w:val="28"/>
        </w:rPr>
        <w:t xml:space="preserve">Ý thức tôn trọng nhân dân ở khía cạnh đạo đức cần phải khai thác ở việc coi trọng, đề cao nhân dân. </w:t>
      </w:r>
      <w:proofErr w:type="gramStart"/>
      <w:r w:rsidRPr="00F70639">
        <w:rPr>
          <w:sz w:val="28"/>
          <w:szCs w:val="28"/>
        </w:rPr>
        <w:t>Tôn trọng nhân dân trong đạo đức Hồ Chí Minh là đề cao ý dân, sức dân, bởi “dễ mười lần không dân cũng chịu.</w:t>
      </w:r>
      <w:proofErr w:type="gramEnd"/>
      <w:r w:rsidRPr="00F70639">
        <w:rPr>
          <w:sz w:val="28"/>
          <w:szCs w:val="28"/>
        </w:rPr>
        <w:t xml:space="preserve"> Khó trăm lần dân liệu cũng xong”. </w:t>
      </w:r>
      <w:proofErr w:type="gramStart"/>
      <w:r w:rsidRPr="00F70639">
        <w:rPr>
          <w:sz w:val="28"/>
          <w:szCs w:val="28"/>
        </w:rPr>
        <w:t>Vì vậy, “đối với dân ta đừng có làm điều gì trái ý dân.</w:t>
      </w:r>
      <w:proofErr w:type="gramEnd"/>
      <w:r w:rsidRPr="00F70639">
        <w:rPr>
          <w:sz w:val="28"/>
          <w:szCs w:val="28"/>
        </w:rPr>
        <w:t xml:space="preserve"> </w:t>
      </w:r>
      <w:proofErr w:type="gramStart"/>
      <w:r w:rsidRPr="00F70639">
        <w:rPr>
          <w:sz w:val="28"/>
          <w:szCs w:val="28"/>
        </w:rPr>
        <w:t>Dân muốn gì, ta phải làm nấy”.</w:t>
      </w:r>
      <w:proofErr w:type="gramEnd"/>
      <w:r w:rsidRPr="00F70639">
        <w:rPr>
          <w:sz w:val="28"/>
          <w:szCs w:val="28"/>
        </w:rPr>
        <w:t xml:space="preserve"> Người yêu cầu cán bộ, đảng viên hết lòng, hết sức phục vụ nhân dân, yêu kính nhân dân, thật sự tôn trọng nhân dân.</w:t>
      </w:r>
    </w:p>
    <w:p w:rsidR="001A27FD" w:rsidRDefault="001A27FD" w:rsidP="001A27FD">
      <w:pPr>
        <w:spacing w:before="120" w:after="120"/>
        <w:ind w:firstLine="720"/>
        <w:jc w:val="both"/>
        <w:rPr>
          <w:sz w:val="28"/>
          <w:szCs w:val="28"/>
        </w:rPr>
      </w:pPr>
      <w:r>
        <w:rPr>
          <w:sz w:val="28"/>
          <w:szCs w:val="28"/>
        </w:rPr>
        <w:t xml:space="preserve">- </w:t>
      </w:r>
      <w:r w:rsidRPr="00F70639">
        <w:rPr>
          <w:sz w:val="28"/>
          <w:szCs w:val="28"/>
        </w:rPr>
        <w:t>Ý thức về phát huy dân chủ</w:t>
      </w:r>
      <w:r>
        <w:rPr>
          <w:sz w:val="28"/>
          <w:szCs w:val="28"/>
        </w:rPr>
        <w:t xml:space="preserve">: </w:t>
      </w:r>
      <w:r w:rsidRPr="00F70639">
        <w:rPr>
          <w:sz w:val="28"/>
          <w:szCs w:val="28"/>
        </w:rPr>
        <w:t xml:space="preserve">Dân chủ được Người giải thích ngắn gọn, súc tích là dân làm chủ và dân là chủ. </w:t>
      </w:r>
      <w:proofErr w:type="gramStart"/>
      <w:r w:rsidRPr="00F70639">
        <w:rPr>
          <w:sz w:val="28"/>
          <w:szCs w:val="28"/>
        </w:rPr>
        <w:t>Trong nước dân chủ thì địa vị cao nhất là dân, dân là quý nhất, lực lượng nhân dân là mạnh nhất.</w:t>
      </w:r>
      <w:proofErr w:type="gramEnd"/>
      <w:r w:rsidRPr="00F70639">
        <w:rPr>
          <w:sz w:val="28"/>
          <w:szCs w:val="28"/>
        </w:rPr>
        <w:t xml:space="preserve"> </w:t>
      </w:r>
      <w:proofErr w:type="gramStart"/>
      <w:r w:rsidRPr="00F70639">
        <w:rPr>
          <w:sz w:val="28"/>
          <w:szCs w:val="28"/>
        </w:rPr>
        <w:t>Phát huy dân chủ là phát huy tài dân.</w:t>
      </w:r>
      <w:proofErr w:type="gramEnd"/>
      <w:r w:rsidRPr="00F70639">
        <w:rPr>
          <w:sz w:val="28"/>
          <w:szCs w:val="28"/>
        </w:rPr>
        <w:t xml:space="preserve"> </w:t>
      </w:r>
      <w:proofErr w:type="gramStart"/>
      <w:r w:rsidRPr="00F70639">
        <w:rPr>
          <w:sz w:val="28"/>
          <w:szCs w:val="28"/>
        </w:rPr>
        <w:t>Muốn vậy, thì phải chịu khó nghe dân, gặp dân, hiểu dân, học dân, hỏi dân.</w:t>
      </w:r>
      <w:proofErr w:type="gramEnd"/>
      <w:r w:rsidRPr="00F70639">
        <w:rPr>
          <w:sz w:val="28"/>
          <w:szCs w:val="28"/>
        </w:rPr>
        <w:t xml:space="preserve"> </w:t>
      </w:r>
      <w:proofErr w:type="gramStart"/>
      <w:r w:rsidRPr="00F70639">
        <w:rPr>
          <w:sz w:val="28"/>
          <w:szCs w:val="28"/>
        </w:rPr>
        <w:t>Học hỏi dân để lãnh đạo dân.</w:t>
      </w:r>
      <w:proofErr w:type="gramEnd"/>
      <w:r w:rsidRPr="00F70639">
        <w:rPr>
          <w:sz w:val="28"/>
          <w:szCs w:val="28"/>
        </w:rPr>
        <w:t xml:space="preserve"> Theo Hồ Chí Minh “Không học hỏi dân thì không lãnh đạo được dân. </w:t>
      </w:r>
      <w:proofErr w:type="gramStart"/>
      <w:r w:rsidRPr="00F70639">
        <w:rPr>
          <w:sz w:val="28"/>
          <w:szCs w:val="28"/>
        </w:rPr>
        <w:t>Có biết làm học trò dân, mới làm được thầy học dân”</w:t>
      </w:r>
      <w:r>
        <w:rPr>
          <w:sz w:val="28"/>
          <w:szCs w:val="28"/>
        </w:rPr>
        <w:t>.</w:t>
      </w:r>
      <w:proofErr w:type="gramEnd"/>
    </w:p>
    <w:p w:rsidR="001A27FD" w:rsidRPr="0012166E" w:rsidRDefault="001A27FD" w:rsidP="001A27FD">
      <w:pPr>
        <w:spacing w:before="120" w:after="120"/>
        <w:ind w:firstLine="720"/>
        <w:jc w:val="both"/>
        <w:rPr>
          <w:sz w:val="28"/>
          <w:szCs w:val="28"/>
        </w:rPr>
      </w:pPr>
      <w:r>
        <w:rPr>
          <w:sz w:val="28"/>
          <w:szCs w:val="28"/>
        </w:rPr>
        <w:t xml:space="preserve">- </w:t>
      </w:r>
      <w:r w:rsidRPr="00F70639">
        <w:rPr>
          <w:sz w:val="28"/>
          <w:szCs w:val="28"/>
        </w:rPr>
        <w:t>Ý thức về chăm lo đời sống nhân dân</w:t>
      </w:r>
      <w:r>
        <w:rPr>
          <w:sz w:val="28"/>
          <w:szCs w:val="28"/>
        </w:rPr>
        <w:t xml:space="preserve">: </w:t>
      </w:r>
      <w:r w:rsidRPr="00F70639">
        <w:rPr>
          <w:sz w:val="28"/>
          <w:szCs w:val="28"/>
        </w:rPr>
        <w:t xml:space="preserve">Theo tư tưởng Hồ Chí Minh về chăm lo đời sống nhân dân là vì con người, do con người, trước hết là vì dân và do dân. </w:t>
      </w:r>
      <w:proofErr w:type="gramStart"/>
      <w:r w:rsidRPr="00F70639">
        <w:rPr>
          <w:sz w:val="28"/>
          <w:szCs w:val="28"/>
        </w:rPr>
        <w:t>Theo Bác, muốn có sức dân, lòng dân thì phải chăm lo đời sống của dân.</w:t>
      </w:r>
      <w:proofErr w:type="gramEnd"/>
      <w:r w:rsidRPr="00F70639">
        <w:rPr>
          <w:sz w:val="28"/>
          <w:szCs w:val="28"/>
        </w:rPr>
        <w:t xml:space="preserve"> </w:t>
      </w:r>
      <w:proofErr w:type="gramStart"/>
      <w:r w:rsidRPr="00F70639">
        <w:rPr>
          <w:sz w:val="28"/>
          <w:szCs w:val="28"/>
        </w:rPr>
        <w:t>Trước lúc đi xa, Hồ Chí Minh vẫn quan tâm “đầu tiên là công việc đối với con người”.</w:t>
      </w:r>
      <w:proofErr w:type="gramEnd"/>
      <w:r w:rsidRPr="00F70639">
        <w:rPr>
          <w:sz w:val="28"/>
          <w:szCs w:val="28"/>
        </w:rPr>
        <w:t xml:space="preserve"> </w:t>
      </w:r>
      <w:proofErr w:type="gramStart"/>
      <w:r w:rsidRPr="00F70639">
        <w:rPr>
          <w:sz w:val="28"/>
          <w:szCs w:val="28"/>
        </w:rPr>
        <w:t>Người dặn trong Di chúc “Đảng cần phải có kế hoạch thật tốt để phát triển kinh tế và văn hóa, nhằm không ngừng nâng cao đời sống của nhân dân”.</w:t>
      </w:r>
      <w:proofErr w:type="gramEnd"/>
    </w:p>
    <w:p w:rsidR="00184D03" w:rsidRDefault="00184D03" w:rsidP="00184D03">
      <w:pPr>
        <w:tabs>
          <w:tab w:val="left" w:pos="5103"/>
        </w:tabs>
        <w:spacing w:before="120" w:after="120"/>
        <w:ind w:firstLine="720"/>
        <w:jc w:val="both"/>
        <w:rPr>
          <w:sz w:val="28"/>
          <w:szCs w:val="50"/>
        </w:rPr>
      </w:pPr>
      <w:r>
        <w:rPr>
          <w:sz w:val="28"/>
          <w:szCs w:val="50"/>
        </w:rPr>
        <w:t xml:space="preserve">2.2. Mục đích: </w:t>
      </w:r>
    </w:p>
    <w:p w:rsidR="001A27FD" w:rsidRDefault="001A27FD" w:rsidP="001A27FD">
      <w:pPr>
        <w:spacing w:before="120" w:after="120"/>
        <w:ind w:firstLine="720"/>
        <w:jc w:val="both"/>
        <w:rPr>
          <w:sz w:val="28"/>
          <w:szCs w:val="28"/>
        </w:rPr>
      </w:pPr>
      <w:r>
        <w:rPr>
          <w:sz w:val="28"/>
          <w:szCs w:val="28"/>
        </w:rPr>
        <w:t xml:space="preserve">- </w:t>
      </w:r>
      <w:r w:rsidRPr="008E1578">
        <w:rPr>
          <w:sz w:val="28"/>
          <w:szCs w:val="28"/>
        </w:rPr>
        <w:t xml:space="preserve">Ngày nay, trong thời kỳ đổi mới và xây dựng đất nước từ 1986 đến nay, sức mạnh của nhân dân càng quyết định tới sự phát triển lâu dài của đất nước. Nếu nhân dân không đồng long, không </w:t>
      </w:r>
      <w:proofErr w:type="gramStart"/>
      <w:r w:rsidRPr="008E1578">
        <w:rPr>
          <w:sz w:val="28"/>
          <w:szCs w:val="28"/>
        </w:rPr>
        <w:t>chung</w:t>
      </w:r>
      <w:proofErr w:type="gramEnd"/>
      <w:r w:rsidRPr="008E1578">
        <w:rPr>
          <w:sz w:val="28"/>
          <w:szCs w:val="28"/>
        </w:rPr>
        <w:t xml:space="preserve"> ý chí cách mạng thì không thể cùng phấn đấu xây dựng đất nước giàu mạnh và sánh vai với các cường quốc năm châu trên thế giới được.</w:t>
      </w:r>
    </w:p>
    <w:p w:rsidR="001A27FD" w:rsidRPr="008E1578" w:rsidRDefault="001A27FD" w:rsidP="001A27FD">
      <w:pPr>
        <w:spacing w:before="120" w:after="120"/>
        <w:ind w:firstLine="720"/>
        <w:jc w:val="both"/>
        <w:rPr>
          <w:sz w:val="28"/>
          <w:szCs w:val="28"/>
        </w:rPr>
      </w:pPr>
      <w:r>
        <w:rPr>
          <w:sz w:val="28"/>
          <w:szCs w:val="28"/>
        </w:rPr>
        <w:t xml:space="preserve">- </w:t>
      </w:r>
      <w:r w:rsidRPr="00F70639">
        <w:rPr>
          <w:sz w:val="28"/>
          <w:szCs w:val="28"/>
        </w:rPr>
        <w:t>Ý thức về ý thức tôn trọng Nhân dân</w:t>
      </w:r>
      <w:r>
        <w:rPr>
          <w:sz w:val="28"/>
          <w:szCs w:val="28"/>
        </w:rPr>
        <w:t>:</w:t>
      </w:r>
    </w:p>
    <w:p w:rsidR="001A27FD" w:rsidRPr="008E1578" w:rsidRDefault="001A27FD" w:rsidP="001A27FD">
      <w:pPr>
        <w:spacing w:before="120" w:after="120"/>
        <w:ind w:firstLine="720"/>
        <w:jc w:val="both"/>
        <w:rPr>
          <w:sz w:val="28"/>
          <w:szCs w:val="28"/>
        </w:rPr>
      </w:pPr>
      <w:r>
        <w:rPr>
          <w:sz w:val="28"/>
          <w:szCs w:val="28"/>
        </w:rPr>
        <w:t xml:space="preserve">+ </w:t>
      </w:r>
      <w:r w:rsidRPr="008E1578">
        <w:rPr>
          <w:sz w:val="28"/>
          <w:szCs w:val="28"/>
        </w:rPr>
        <w:t xml:space="preserve">Khi đã nhìn nhận, đánh giá đúng đắn và tích cực về vị trí, vai trò và tầm quan trọng của nhân dân đối với đất nước thì cần quán triệt tư tưởng trọng dân, tin dân đối với mỗi cá nhân, tập thể. Cách mạng ngày nay không đơn thuần là cách mạng của những cuộc chiến tranh đơn giản mà là cách mạng trên mọi phương diện Kinh tế- Văn hóa- Chính trị- Đối nội- Đối </w:t>
      </w:r>
      <w:proofErr w:type="gramStart"/>
      <w:r w:rsidRPr="008E1578">
        <w:rPr>
          <w:sz w:val="28"/>
          <w:szCs w:val="28"/>
        </w:rPr>
        <w:t>ngoại,..</w:t>
      </w:r>
      <w:proofErr w:type="gramEnd"/>
      <w:r w:rsidRPr="008E1578">
        <w:rPr>
          <w:sz w:val="28"/>
          <w:szCs w:val="28"/>
        </w:rPr>
        <w:t xml:space="preserve"> </w:t>
      </w:r>
      <w:proofErr w:type="gramStart"/>
      <w:r w:rsidRPr="008E1578">
        <w:rPr>
          <w:sz w:val="28"/>
          <w:szCs w:val="28"/>
        </w:rPr>
        <w:t>Cuộc cách mạng ngày nay phức tạp đa dạng hơn bao giờ hết.</w:t>
      </w:r>
      <w:proofErr w:type="gramEnd"/>
      <w:r w:rsidRPr="008E1578">
        <w:rPr>
          <w:sz w:val="28"/>
          <w:szCs w:val="28"/>
        </w:rPr>
        <w:t xml:space="preserve"> Việc tôn trọng nhân dân không nên chỉ là khẩu hiệu, là phương </w:t>
      </w:r>
      <w:proofErr w:type="gramStart"/>
      <w:r w:rsidRPr="008E1578">
        <w:rPr>
          <w:sz w:val="28"/>
          <w:szCs w:val="28"/>
        </w:rPr>
        <w:t>án</w:t>
      </w:r>
      <w:proofErr w:type="gramEnd"/>
      <w:r w:rsidRPr="008E1578">
        <w:rPr>
          <w:sz w:val="28"/>
          <w:szCs w:val="28"/>
        </w:rPr>
        <w:t xml:space="preserve"> đề ra mà cần thực hiện triệt để triển khai rộng rãi trong quần chúng. </w:t>
      </w:r>
      <w:proofErr w:type="gramStart"/>
      <w:r w:rsidRPr="008E1578">
        <w:rPr>
          <w:sz w:val="28"/>
          <w:szCs w:val="28"/>
        </w:rPr>
        <w:t>Nhân dân đã, đang và mãi mãi sẽ là người làm nên lịch sử.</w:t>
      </w:r>
      <w:proofErr w:type="gramEnd"/>
      <w:r w:rsidRPr="008E1578">
        <w:rPr>
          <w:sz w:val="28"/>
          <w:szCs w:val="28"/>
        </w:rPr>
        <w:t xml:space="preserve"> Lòng dân là thước đo uy tín, hiệu lực và độ bền vững của Nhà nước và cả hệ thống chính trị.</w:t>
      </w:r>
    </w:p>
    <w:p w:rsidR="001A27FD" w:rsidRPr="008E1578" w:rsidRDefault="001A27FD" w:rsidP="001A27FD">
      <w:pPr>
        <w:spacing w:before="120" w:after="120"/>
        <w:ind w:firstLine="720"/>
        <w:jc w:val="both"/>
        <w:rPr>
          <w:sz w:val="28"/>
          <w:szCs w:val="28"/>
        </w:rPr>
      </w:pPr>
      <w:proofErr w:type="gramStart"/>
      <w:r>
        <w:rPr>
          <w:sz w:val="28"/>
          <w:szCs w:val="28"/>
        </w:rPr>
        <w:t xml:space="preserve">+ </w:t>
      </w:r>
      <w:r w:rsidRPr="008E1578">
        <w:rPr>
          <w:sz w:val="28"/>
          <w:szCs w:val="28"/>
        </w:rPr>
        <w:t>Nếu Nhà nước và hệ thống chính trị của đất nước xây dựng được sự tín nhiệm trong l</w:t>
      </w:r>
      <w:r>
        <w:rPr>
          <w:sz w:val="28"/>
          <w:szCs w:val="28"/>
        </w:rPr>
        <w:t>ò</w:t>
      </w:r>
      <w:r w:rsidRPr="008E1578">
        <w:rPr>
          <w:sz w:val="28"/>
          <w:szCs w:val="28"/>
        </w:rPr>
        <w:t>ng dân, được nhân dân yêu và tin tưởng hết mình thì đất nước luôn luôn được yên ổn hòa bình.</w:t>
      </w:r>
      <w:proofErr w:type="gramEnd"/>
      <w:r w:rsidRPr="008E1578">
        <w:rPr>
          <w:sz w:val="28"/>
          <w:szCs w:val="28"/>
        </w:rPr>
        <w:t xml:space="preserve"> </w:t>
      </w:r>
      <w:proofErr w:type="gramStart"/>
      <w:r w:rsidRPr="008E1578">
        <w:rPr>
          <w:sz w:val="28"/>
          <w:szCs w:val="28"/>
        </w:rPr>
        <w:t xml:space="preserve">Việt Nam đã và đang làm rất tốt việc này, không có thế lực thù địch chống phá nào có đủ sức mạnh để có phá vỡ và lật đổ được đất nước chúng ta khi xây dựng được sự tôn trọng với dân và dân tôn trọng </w:t>
      </w:r>
      <w:r w:rsidRPr="008E1578">
        <w:rPr>
          <w:sz w:val="28"/>
          <w:szCs w:val="28"/>
        </w:rPr>
        <w:lastRenderedPageBreak/>
        <w:t>lại Đảng, Nhà nước và chính quyền.</w:t>
      </w:r>
      <w:proofErr w:type="gramEnd"/>
      <w:r w:rsidRPr="008E1578">
        <w:rPr>
          <w:sz w:val="28"/>
          <w:szCs w:val="28"/>
        </w:rPr>
        <w:t xml:space="preserve"> </w:t>
      </w:r>
      <w:proofErr w:type="gramStart"/>
      <w:r w:rsidRPr="008E1578">
        <w:rPr>
          <w:sz w:val="28"/>
          <w:szCs w:val="28"/>
        </w:rPr>
        <w:t>Ngược lại, hệ thống chính trị, Đảng và Nhà nước chỉ đứng vững và phát huy sức mạnh khi thực sự dựa trên nền tảng ý chí và nguyện vọng của nhân dân.</w:t>
      </w:r>
      <w:proofErr w:type="gramEnd"/>
    </w:p>
    <w:p w:rsidR="001A27FD" w:rsidRDefault="001A27FD" w:rsidP="001A27FD">
      <w:pPr>
        <w:spacing w:before="120" w:after="120"/>
        <w:ind w:firstLine="720"/>
        <w:jc w:val="both"/>
        <w:rPr>
          <w:sz w:val="28"/>
          <w:szCs w:val="28"/>
        </w:rPr>
      </w:pPr>
      <w:proofErr w:type="gramStart"/>
      <w:r>
        <w:rPr>
          <w:sz w:val="28"/>
          <w:szCs w:val="28"/>
        </w:rPr>
        <w:t xml:space="preserve">+ </w:t>
      </w:r>
      <w:r w:rsidRPr="008E1578">
        <w:rPr>
          <w:sz w:val="28"/>
          <w:szCs w:val="28"/>
        </w:rPr>
        <w:t>Ở nước ta, tư tưởng nhân dân và tôn trọng nhân dân được hình thành từ xa xưa và được hun đúc, bồi đắp qua nhiều thế hệ.</w:t>
      </w:r>
      <w:proofErr w:type="gramEnd"/>
      <w:r w:rsidRPr="008E1578">
        <w:rPr>
          <w:sz w:val="28"/>
          <w:szCs w:val="28"/>
        </w:rPr>
        <w:t xml:space="preserve"> </w:t>
      </w:r>
      <w:proofErr w:type="gramStart"/>
      <w:r w:rsidRPr="008E1578">
        <w:rPr>
          <w:sz w:val="28"/>
          <w:szCs w:val="28"/>
        </w:rPr>
        <w:t>Ngày nay Đảng, Nhà nước không những duy trì tư tưởng mà còn phát triển tư tưởng lấy dân làm gốc, xây dựng ý thức tôn trọng nhân dân lên một tầm cao mới.</w:t>
      </w:r>
      <w:proofErr w:type="gramEnd"/>
      <w:r w:rsidRPr="008E1578">
        <w:rPr>
          <w:sz w:val="28"/>
          <w:szCs w:val="28"/>
        </w:rPr>
        <w:t xml:space="preserve"> </w:t>
      </w:r>
      <w:proofErr w:type="gramStart"/>
      <w:r w:rsidRPr="008E1578">
        <w:rPr>
          <w:sz w:val="28"/>
          <w:szCs w:val="28"/>
        </w:rPr>
        <w:t>Đảng và Nhà nước đã và đang cố gắng làm tốt các công tác hành chính, xây dựng hệ thống chính trị tốt, uy tín và nhận được niềm tin của dân.</w:t>
      </w:r>
      <w:proofErr w:type="gramEnd"/>
    </w:p>
    <w:p w:rsidR="001A27FD" w:rsidRDefault="001A27FD" w:rsidP="001A27FD">
      <w:pPr>
        <w:spacing w:before="120" w:after="120"/>
        <w:ind w:firstLine="720"/>
        <w:jc w:val="both"/>
        <w:rPr>
          <w:sz w:val="28"/>
          <w:szCs w:val="28"/>
        </w:rPr>
      </w:pPr>
      <w:r>
        <w:rPr>
          <w:sz w:val="28"/>
          <w:szCs w:val="28"/>
        </w:rPr>
        <w:t xml:space="preserve">- </w:t>
      </w:r>
      <w:r w:rsidRPr="00F70639">
        <w:rPr>
          <w:sz w:val="28"/>
          <w:szCs w:val="28"/>
        </w:rPr>
        <w:t>Ý thức về phát huy dân chủ</w:t>
      </w:r>
      <w:r>
        <w:rPr>
          <w:sz w:val="28"/>
          <w:szCs w:val="28"/>
        </w:rPr>
        <w:t>:</w:t>
      </w:r>
    </w:p>
    <w:p w:rsidR="001A27FD" w:rsidRPr="002574C7" w:rsidRDefault="001A27FD" w:rsidP="001A27FD">
      <w:pPr>
        <w:spacing w:before="120" w:after="120"/>
        <w:ind w:firstLine="720"/>
        <w:jc w:val="both"/>
        <w:rPr>
          <w:sz w:val="28"/>
          <w:szCs w:val="28"/>
        </w:rPr>
      </w:pPr>
      <w:r w:rsidRPr="002574C7">
        <w:rPr>
          <w:sz w:val="28"/>
          <w:szCs w:val="28"/>
        </w:rPr>
        <w:t>+ Việc phát huy tính dân chủ biểu hiện qua việc nhân dân là người nắm giữ mọi quyền lực của đất nước, còn các cơ quan nhà nước do nhân dân tổ chức, bầu cử ra và cán bộ, công chức, viên chức là người được ủy quyền, thực hiện ý chí nguyện vọng của nhân dân. Tại điều 27, Hiến pháp năm 2013 nêu rõ: “Công dân đủ mười tám tuổi trở lên có quyền bầu cử và đủ hai mươi mốt tuổi trở lên có quyền ứng cử vào Quốc hội, Hội đồng nhân dân. Việc thực hiện các quyền này do luật định”.</w:t>
      </w:r>
    </w:p>
    <w:p w:rsidR="001A27FD" w:rsidRPr="002574C7" w:rsidRDefault="001A27FD" w:rsidP="001A27FD">
      <w:pPr>
        <w:spacing w:before="120" w:after="120"/>
        <w:ind w:firstLine="720"/>
        <w:jc w:val="both"/>
        <w:rPr>
          <w:sz w:val="28"/>
          <w:szCs w:val="28"/>
        </w:rPr>
      </w:pPr>
      <w:r>
        <w:rPr>
          <w:sz w:val="28"/>
          <w:szCs w:val="28"/>
        </w:rPr>
        <w:t xml:space="preserve">+ </w:t>
      </w:r>
      <w:r w:rsidRPr="002574C7">
        <w:rPr>
          <w:sz w:val="28"/>
          <w:szCs w:val="28"/>
        </w:rPr>
        <w:t xml:space="preserve">Có thể thấy ý chí dân chủ được Nhà nước và Đảng phát huy rất rõ ràng và cụ thể. </w:t>
      </w:r>
      <w:proofErr w:type="gramStart"/>
      <w:r w:rsidRPr="002574C7">
        <w:rPr>
          <w:sz w:val="28"/>
          <w:szCs w:val="28"/>
        </w:rPr>
        <w:t>Nhân dân hoàn toàn chủ động trong lựa chọn những người có khả năng thay mặt mình trong cơ quan đại diện, có quyền tự mình đứng ra để tham gia vào công tác của đất nước.</w:t>
      </w:r>
      <w:proofErr w:type="gramEnd"/>
      <w:r w:rsidRPr="002574C7">
        <w:rPr>
          <w:sz w:val="28"/>
          <w:szCs w:val="28"/>
        </w:rPr>
        <w:t xml:space="preserve"> </w:t>
      </w:r>
      <w:proofErr w:type="gramStart"/>
      <w:r w:rsidRPr="002574C7">
        <w:rPr>
          <w:sz w:val="28"/>
          <w:szCs w:val="28"/>
        </w:rPr>
        <w:t>Không chỉ vậy, pháp luật còn quy định thủ tục khiếu nại và xem xét, giải quyết khiếu nại về vấn đề này.</w:t>
      </w:r>
      <w:proofErr w:type="gramEnd"/>
      <w:r w:rsidRPr="002574C7">
        <w:rPr>
          <w:sz w:val="28"/>
          <w:szCs w:val="28"/>
        </w:rPr>
        <w:t xml:space="preserve"> Bên cạnh đó, để tránh hạn chế quyền dân chủ của nhân dân, pháp luật quy định những trường hợp không được ghi tên vào danh sách cử tri, đó là: người đang bị tước quyền bầu cử theo bản án đã có hiệu lực; người đang chấp hành hình phạt tù; người đang bị tạm giam và người mất năng lực hành vi dân sự.</w:t>
      </w:r>
    </w:p>
    <w:p w:rsidR="001A27FD" w:rsidRPr="002574C7" w:rsidRDefault="001A27FD" w:rsidP="001A27FD">
      <w:pPr>
        <w:spacing w:before="120" w:after="120"/>
        <w:ind w:firstLine="720"/>
        <w:jc w:val="both"/>
        <w:rPr>
          <w:sz w:val="28"/>
          <w:szCs w:val="28"/>
        </w:rPr>
      </w:pPr>
      <w:r>
        <w:rPr>
          <w:sz w:val="28"/>
          <w:szCs w:val="28"/>
        </w:rPr>
        <w:t xml:space="preserve">+ </w:t>
      </w:r>
      <w:r w:rsidRPr="002574C7">
        <w:rPr>
          <w:sz w:val="28"/>
          <w:szCs w:val="28"/>
        </w:rPr>
        <w:t xml:space="preserve">Đối với đại biểu được nhân dân bầu ra phải có trách nhiệm gần </w:t>
      </w:r>
      <w:proofErr w:type="gramStart"/>
      <w:r w:rsidRPr="002574C7">
        <w:rPr>
          <w:sz w:val="28"/>
          <w:szCs w:val="28"/>
        </w:rPr>
        <w:t>gũi</w:t>
      </w:r>
      <w:proofErr w:type="gramEnd"/>
      <w:r w:rsidRPr="002574C7">
        <w:rPr>
          <w:sz w:val="28"/>
          <w:szCs w:val="28"/>
        </w:rPr>
        <w:t xml:space="preserve">, lắng nghe ý kiến của nhân dân, hiểu dân, cống hiến hết mình vì nhân dân với tinh thần trách nhiệm cao, giải quyết những vấn đề thiết thực cho nhân dân. </w:t>
      </w:r>
      <w:proofErr w:type="gramStart"/>
      <w:r w:rsidRPr="002574C7">
        <w:rPr>
          <w:sz w:val="28"/>
          <w:szCs w:val="28"/>
        </w:rPr>
        <w:t>Trường hợp nhân dân phát hiện sai xót thì Đảng Nhà nước cần xử lý nghiêm khắc để tạo niềm tin cho dân.</w:t>
      </w:r>
      <w:proofErr w:type="gramEnd"/>
    </w:p>
    <w:p w:rsidR="001A27FD" w:rsidRDefault="001A27FD" w:rsidP="001A27FD">
      <w:pPr>
        <w:spacing w:before="120" w:after="120"/>
        <w:ind w:firstLine="720"/>
        <w:jc w:val="both"/>
        <w:rPr>
          <w:sz w:val="28"/>
          <w:szCs w:val="28"/>
        </w:rPr>
      </w:pPr>
      <w:r>
        <w:rPr>
          <w:sz w:val="28"/>
          <w:szCs w:val="28"/>
        </w:rPr>
        <w:t xml:space="preserve">+ </w:t>
      </w:r>
      <w:r w:rsidRPr="002574C7">
        <w:rPr>
          <w:sz w:val="28"/>
          <w:szCs w:val="28"/>
        </w:rPr>
        <w:t xml:space="preserve">Dân chủ còn thể hiện ở sự giám sát, kiểm tra của nhân dân đối với Đảng, Nhà nước. Đảng, Nhà nước luôn phải chịu sự kiểm tra, giám sát và định đoạt của Nhân dân. </w:t>
      </w:r>
      <w:proofErr w:type="gramStart"/>
      <w:r w:rsidRPr="002574C7">
        <w:rPr>
          <w:sz w:val="28"/>
          <w:szCs w:val="28"/>
        </w:rPr>
        <w:t>Nhân dân có quyền xây dựng, phê bình, giúp đỡ nhà nước.</w:t>
      </w:r>
      <w:proofErr w:type="gramEnd"/>
      <w:r w:rsidRPr="002574C7">
        <w:rPr>
          <w:sz w:val="28"/>
          <w:szCs w:val="28"/>
        </w:rPr>
        <w:t xml:space="preserve"> </w:t>
      </w:r>
      <w:proofErr w:type="gramStart"/>
      <w:r w:rsidRPr="002574C7">
        <w:rPr>
          <w:sz w:val="28"/>
          <w:szCs w:val="28"/>
        </w:rPr>
        <w:t>Quyết định gì của nhà nước mà nhân dân cho là không phù hợp, nhà nước phải sửa đổi hoặc hủy bỏ.</w:t>
      </w:r>
      <w:proofErr w:type="gramEnd"/>
    </w:p>
    <w:p w:rsidR="001A27FD" w:rsidRDefault="001A27FD" w:rsidP="001A27FD">
      <w:pPr>
        <w:spacing w:before="120" w:after="120"/>
        <w:ind w:firstLine="720"/>
        <w:jc w:val="both"/>
        <w:rPr>
          <w:sz w:val="28"/>
          <w:szCs w:val="28"/>
        </w:rPr>
      </w:pPr>
      <w:r>
        <w:rPr>
          <w:sz w:val="28"/>
          <w:szCs w:val="28"/>
        </w:rPr>
        <w:t xml:space="preserve">- </w:t>
      </w:r>
      <w:r w:rsidRPr="00F70639">
        <w:rPr>
          <w:sz w:val="28"/>
          <w:szCs w:val="28"/>
        </w:rPr>
        <w:t>Ý thức về chăm lo đời sống nhân dân</w:t>
      </w:r>
      <w:r>
        <w:rPr>
          <w:sz w:val="28"/>
          <w:szCs w:val="28"/>
        </w:rPr>
        <w:t>:</w:t>
      </w:r>
    </w:p>
    <w:p w:rsidR="001A27FD" w:rsidRDefault="001A27FD" w:rsidP="001A27FD">
      <w:pPr>
        <w:ind w:firstLine="720"/>
        <w:jc w:val="both"/>
        <w:rPr>
          <w:sz w:val="28"/>
          <w:szCs w:val="28"/>
        </w:rPr>
      </w:pPr>
      <w:r>
        <w:rPr>
          <w:sz w:val="28"/>
          <w:szCs w:val="28"/>
        </w:rPr>
        <w:t xml:space="preserve">+ </w:t>
      </w:r>
      <w:r w:rsidRPr="001863E1">
        <w:rPr>
          <w:sz w:val="28"/>
          <w:szCs w:val="28"/>
        </w:rPr>
        <w:t xml:space="preserve">Tư tưởng về chăm lo đời sống nhân dân vẫn giữ nguyên giá trị, soi đường cho cách mạng Việt Nam vững bước trên con đường đổi mới vì mục tiêu dân giàu, nước mạnh, dân chủ, công bằng, văn minh. </w:t>
      </w:r>
      <w:proofErr w:type="gramStart"/>
      <w:r w:rsidRPr="001863E1">
        <w:rPr>
          <w:sz w:val="28"/>
          <w:szCs w:val="28"/>
        </w:rPr>
        <w:t xml:space="preserve">Đất nước ngày càng lớn mạnh, phát triển sánh vai với cường quốc năm châu thì vấn đề chăm lo đời sống </w:t>
      </w:r>
      <w:r w:rsidRPr="001863E1">
        <w:rPr>
          <w:sz w:val="28"/>
          <w:szCs w:val="28"/>
        </w:rPr>
        <w:lastRenderedPageBreak/>
        <w:t>nhân dân càng cần được Đảng, Nhà nước chú trọng và quan tâm hơn nữa và trên mọi mặt của đời sống nhân dân</w:t>
      </w:r>
      <w:r>
        <w:rPr>
          <w:sz w:val="28"/>
          <w:szCs w:val="28"/>
        </w:rPr>
        <w:t xml:space="preserve"> từ đó giúp nhân dân có cuộc sống ổn định hơn</w:t>
      </w:r>
      <w:r w:rsidRPr="001863E1">
        <w:rPr>
          <w:sz w:val="28"/>
          <w:szCs w:val="28"/>
        </w:rPr>
        <w:t>.</w:t>
      </w:r>
      <w:proofErr w:type="gramEnd"/>
    </w:p>
    <w:p w:rsidR="00184D03" w:rsidRDefault="001A27FD" w:rsidP="001A27FD">
      <w:pPr>
        <w:tabs>
          <w:tab w:val="left" w:leader="dot" w:pos="9639"/>
        </w:tabs>
        <w:spacing w:before="120" w:after="120"/>
        <w:jc w:val="both"/>
        <w:rPr>
          <w:sz w:val="28"/>
          <w:szCs w:val="50"/>
        </w:rPr>
      </w:pPr>
      <w:r>
        <w:rPr>
          <w:sz w:val="28"/>
          <w:szCs w:val="28"/>
        </w:rPr>
        <w:t>+ Theo đó, đ</w:t>
      </w:r>
      <w:r w:rsidRPr="003E3283">
        <w:rPr>
          <w:sz w:val="28"/>
          <w:szCs w:val="28"/>
        </w:rPr>
        <w:t>ời sống nhân dân ngày càng được nâng cao và cải thiện</w:t>
      </w:r>
      <w:r>
        <w:rPr>
          <w:sz w:val="28"/>
          <w:szCs w:val="28"/>
        </w:rPr>
        <w:t xml:space="preserve"> tốt hơn</w:t>
      </w:r>
      <w:r w:rsidRPr="003E3283">
        <w:rPr>
          <w:sz w:val="28"/>
          <w:szCs w:val="28"/>
        </w:rPr>
        <w:t xml:space="preserve">. </w:t>
      </w:r>
      <w:proofErr w:type="gramStart"/>
      <w:r w:rsidRPr="003E3283">
        <w:rPr>
          <w:sz w:val="28"/>
          <w:szCs w:val="28"/>
        </w:rPr>
        <w:t>Đảng và Nhà nước</w:t>
      </w:r>
      <w:r>
        <w:rPr>
          <w:sz w:val="28"/>
          <w:szCs w:val="28"/>
        </w:rPr>
        <w:t xml:space="preserve"> cần tập trung</w:t>
      </w:r>
      <w:r w:rsidRPr="003E3283">
        <w:rPr>
          <w:sz w:val="28"/>
          <w:szCs w:val="28"/>
        </w:rPr>
        <w:t xml:space="preserve"> chú trọng</w:t>
      </w:r>
      <w:r>
        <w:rPr>
          <w:sz w:val="28"/>
          <w:szCs w:val="28"/>
        </w:rPr>
        <w:t xml:space="preserve"> hơn</w:t>
      </w:r>
      <w:r w:rsidRPr="003E3283">
        <w:rPr>
          <w:sz w:val="28"/>
          <w:szCs w:val="28"/>
        </w:rPr>
        <w:t xml:space="preserve"> “Chương trình mục tiêu quốc gia về xây dựng nông thôn mới”</w:t>
      </w:r>
      <w:r>
        <w:rPr>
          <w:sz w:val="28"/>
          <w:szCs w:val="28"/>
        </w:rPr>
        <w:t xml:space="preserve"> để</w:t>
      </w:r>
      <w:r w:rsidRPr="003E3283">
        <w:rPr>
          <w:sz w:val="28"/>
          <w:szCs w:val="28"/>
        </w:rPr>
        <w:t xml:space="preserve"> đảm bảo đời sống nhân dân được đầy đủ và phát triển.</w:t>
      </w:r>
      <w:proofErr w:type="gramEnd"/>
      <w:r>
        <w:rPr>
          <w:sz w:val="28"/>
          <w:szCs w:val="28"/>
        </w:rPr>
        <w:t xml:space="preserve"> </w:t>
      </w:r>
      <w:r w:rsidRPr="003E3283">
        <w:rPr>
          <w:sz w:val="28"/>
          <w:szCs w:val="28"/>
        </w:rPr>
        <w:t>Đối với hộ nghèo, cận nghèo, khu vực vùng núi, hải đảo, vùng kinh tế đặc biệt khó kh</w:t>
      </w:r>
      <w:r>
        <w:rPr>
          <w:sz w:val="28"/>
          <w:szCs w:val="28"/>
        </w:rPr>
        <w:t>ă</w:t>
      </w:r>
      <w:r w:rsidRPr="003E3283">
        <w:rPr>
          <w:sz w:val="28"/>
          <w:szCs w:val="28"/>
        </w:rPr>
        <w:t xml:space="preserve">n </w:t>
      </w:r>
      <w:r>
        <w:rPr>
          <w:sz w:val="28"/>
          <w:szCs w:val="28"/>
        </w:rPr>
        <w:t>luôn</w:t>
      </w:r>
      <w:r w:rsidRPr="003E3283">
        <w:rPr>
          <w:sz w:val="28"/>
          <w:szCs w:val="28"/>
        </w:rPr>
        <w:t xml:space="preserve"> được Đảng và Nhà nước ưu tiên, có những chính sách phát triển riêng</w:t>
      </w:r>
      <w:r>
        <w:rPr>
          <w:sz w:val="28"/>
          <w:szCs w:val="28"/>
        </w:rPr>
        <w:t>, phù hợp với từng vùng. Qua đó Đảng và Nhà nước ta luôn nhận được sự tin tưởng tuyệt đối của nhân dân, giúp đất nước ngày càng đoàn kết và phát triển hơn.</w:t>
      </w:r>
    </w:p>
    <w:p w:rsidR="00184D03" w:rsidRDefault="00184D03" w:rsidP="00184D03">
      <w:pPr>
        <w:tabs>
          <w:tab w:val="left" w:pos="5103"/>
        </w:tabs>
        <w:spacing w:before="120" w:after="120"/>
        <w:ind w:firstLine="720"/>
        <w:jc w:val="both"/>
        <w:rPr>
          <w:sz w:val="28"/>
          <w:szCs w:val="50"/>
        </w:rPr>
      </w:pPr>
      <w:r>
        <w:rPr>
          <w:sz w:val="28"/>
          <w:szCs w:val="50"/>
        </w:rPr>
        <w:t>2.3. Giải pháp thực hiện chủ yếu:</w:t>
      </w:r>
    </w:p>
    <w:p w:rsidR="001A27FD" w:rsidRPr="00FC02D2" w:rsidRDefault="001A27FD" w:rsidP="001A27FD">
      <w:pPr>
        <w:spacing w:before="120" w:after="120"/>
        <w:ind w:firstLine="720"/>
        <w:jc w:val="both"/>
        <w:rPr>
          <w:sz w:val="28"/>
          <w:szCs w:val="28"/>
        </w:rPr>
      </w:pPr>
      <w:r w:rsidRPr="00FC02D2">
        <w:rPr>
          <w:sz w:val="28"/>
          <w:szCs w:val="28"/>
        </w:rPr>
        <w:t>- Thực hiện đúng các quan điểm của Đảng, chính sách pháp luật của Nhà nước trong thực hành công vụ, trong quan hệ với Nhân dân. Tích cực tham gia các chương trình mục tiêu, phát triển kinh tế, văn hóa, xã hội, con người do Đảng, Nhà nước đề ra và phát động, làm gương và giúp đỡ nhân dân xóa đói, giảm nghèo ở địa phương, trong cộng đồng.</w:t>
      </w:r>
      <w:r w:rsidRPr="002E162E">
        <w:rPr>
          <w:noProof/>
          <w:sz w:val="28"/>
          <w:szCs w:val="50"/>
        </w:rPr>
        <w:t xml:space="preserve"> </w:t>
      </w:r>
    </w:p>
    <w:p w:rsidR="001A27FD" w:rsidRPr="00FC02D2" w:rsidRDefault="001A27FD" w:rsidP="001A27FD">
      <w:pPr>
        <w:spacing w:before="120" w:after="120"/>
        <w:ind w:firstLine="720"/>
        <w:jc w:val="both"/>
        <w:rPr>
          <w:sz w:val="28"/>
          <w:szCs w:val="28"/>
        </w:rPr>
      </w:pPr>
      <w:r w:rsidRPr="00FC02D2">
        <w:rPr>
          <w:sz w:val="28"/>
          <w:szCs w:val="28"/>
        </w:rPr>
        <w:t>- Kiên quyết đấu tranh chống quan liêu, tham nhũng, tiêu cực, tự giác thực hiện cần, kiệm, liêm, chính, chí công vô tư, vận động các tầng lớp nhân dân tham gia, thực hiện lời dạy của Chủ tịch Hồ Chí Minh: "muốn người ta theo mình, phải làm gương trước".</w:t>
      </w:r>
    </w:p>
    <w:p w:rsidR="001A27FD" w:rsidRPr="00FC02D2" w:rsidRDefault="001A27FD" w:rsidP="001A27FD">
      <w:pPr>
        <w:spacing w:before="120" w:after="120"/>
        <w:ind w:firstLine="720"/>
        <w:jc w:val="both"/>
        <w:rPr>
          <w:sz w:val="28"/>
          <w:szCs w:val="28"/>
        </w:rPr>
      </w:pPr>
      <w:r w:rsidRPr="00FC02D2">
        <w:rPr>
          <w:sz w:val="28"/>
          <w:szCs w:val="28"/>
        </w:rPr>
        <w:t>- Tự giác thực hiện nghiêm Quy định 47-QĐ/TW, ngày 01/11/2011 của Ban Chấp hành Trung ương Đảng khóa XI về “những điều đảng viên không được làm”, Quy định 101-QĐ/TW, ngày 7/6/2012 của Ban Bí thư khóa XI về “trách nhiệm nêu gương của cán bộ, đảng viên, nhất là cán bộ chủ chốt các cấp”, Quy định số 55-QĐ/TW, ngày 19/12/2016 của Bộ Chính trị khóa XII về “một số việc cần làm ngay để tăng cường vai trò nêu gương của cán bộ, đảng viên”. Trong đó, có yêu cầu cán bộ, đảng viên phải:</w:t>
      </w:r>
    </w:p>
    <w:p w:rsidR="001A27FD" w:rsidRPr="00FC02D2" w:rsidRDefault="001A27FD" w:rsidP="001A27FD">
      <w:pPr>
        <w:spacing w:before="120" w:after="120"/>
        <w:ind w:firstLine="720"/>
        <w:jc w:val="both"/>
        <w:rPr>
          <w:sz w:val="28"/>
          <w:szCs w:val="28"/>
        </w:rPr>
      </w:pPr>
      <w:r w:rsidRPr="00FC02D2">
        <w:rPr>
          <w:sz w:val="28"/>
          <w:szCs w:val="28"/>
        </w:rPr>
        <w:t xml:space="preserve">+ “Gương mẫu trong thực hiện, tuyên truyền và bảo vệ chủ trương, đường lối của Ðảng, chính sách, pháp luật của Nhà nước; sẵn sàng hy sinh lợi ích cá nhân vì lợi ích </w:t>
      </w:r>
      <w:proofErr w:type="gramStart"/>
      <w:r w:rsidRPr="00FC02D2">
        <w:rPr>
          <w:sz w:val="28"/>
          <w:szCs w:val="28"/>
        </w:rPr>
        <w:t>chung</w:t>
      </w:r>
      <w:proofErr w:type="gramEnd"/>
      <w:r w:rsidRPr="00FC02D2">
        <w:rPr>
          <w:sz w:val="28"/>
          <w:szCs w:val="28"/>
        </w:rPr>
        <w:t xml:space="preserve"> của Ðảng, Nhà nước và của nhân dân”;</w:t>
      </w:r>
    </w:p>
    <w:p w:rsidR="001A27FD" w:rsidRPr="00FC02D2" w:rsidRDefault="001A27FD" w:rsidP="001A27FD">
      <w:pPr>
        <w:spacing w:before="120" w:after="120"/>
        <w:ind w:firstLine="720"/>
        <w:jc w:val="both"/>
        <w:rPr>
          <w:sz w:val="28"/>
          <w:szCs w:val="28"/>
        </w:rPr>
      </w:pPr>
      <w:r w:rsidRPr="00FC02D2">
        <w:rPr>
          <w:sz w:val="28"/>
          <w:szCs w:val="28"/>
        </w:rPr>
        <w:t>+ Về đạo đức, lối sống, tác phong, phải: “Nêu gương về đức khiêm tốn, giản dị; tác phong sâu sát thực tế, gần gũi để thấu hiểu tâm tư, nguyện vọng chính đáng của quần chúng, trước hết trong tổ chức, cơ quan, đơn vị công tác và nơi cư trú”;</w:t>
      </w:r>
    </w:p>
    <w:p w:rsidR="001A27FD" w:rsidRPr="00FC02D2" w:rsidRDefault="001A27FD" w:rsidP="001A27FD">
      <w:pPr>
        <w:spacing w:before="120" w:after="120"/>
        <w:ind w:firstLine="720"/>
        <w:jc w:val="both"/>
        <w:rPr>
          <w:sz w:val="28"/>
          <w:szCs w:val="28"/>
        </w:rPr>
      </w:pPr>
      <w:r w:rsidRPr="00FC02D2">
        <w:rPr>
          <w:sz w:val="28"/>
          <w:szCs w:val="28"/>
        </w:rPr>
        <w:t xml:space="preserve">+ Về quan hệ với Nhân dân phải: “Nêu cao ý thức phục vụ nhân dân; làm việc với thái độ khách quan, công tâm, tập trung sức giải quyết những lợi ích chính đáng của Nhân dân; lắng nghe tâm tư, nguyện vọng của quần chúng, chủ động đối thoại với Nhân dân và cán bộ dưới quyền. </w:t>
      </w:r>
      <w:proofErr w:type="gramStart"/>
      <w:r w:rsidRPr="00FC02D2">
        <w:rPr>
          <w:sz w:val="28"/>
          <w:szCs w:val="28"/>
        </w:rPr>
        <w:t>Gương mẫu thực hiện nghĩa vụ công dân nơi cư trú.</w:t>
      </w:r>
      <w:proofErr w:type="gramEnd"/>
      <w:r w:rsidRPr="00FC02D2">
        <w:rPr>
          <w:sz w:val="28"/>
          <w:szCs w:val="28"/>
        </w:rPr>
        <w:t xml:space="preserve"> </w:t>
      </w:r>
      <w:proofErr w:type="gramStart"/>
      <w:r w:rsidRPr="00FC02D2">
        <w:rPr>
          <w:sz w:val="28"/>
          <w:szCs w:val="28"/>
        </w:rPr>
        <w:t>Kiên quyết đấu tranh với những biểu hiện vô cảm, quan liêu, cửa quyền, hách dịch và các hành vi nhũng nhiễu, gây phiền hà Nhân dân”.</w:t>
      </w:r>
      <w:proofErr w:type="gramEnd"/>
    </w:p>
    <w:p w:rsidR="001A27FD" w:rsidRDefault="001A27FD" w:rsidP="001A27FD">
      <w:pPr>
        <w:tabs>
          <w:tab w:val="center" w:pos="7938"/>
        </w:tabs>
        <w:ind w:firstLine="567"/>
        <w:jc w:val="both"/>
        <w:rPr>
          <w:noProof/>
          <w:sz w:val="28"/>
          <w:szCs w:val="50"/>
        </w:rPr>
      </w:pPr>
      <w:r w:rsidRPr="00FC02D2">
        <w:rPr>
          <w:sz w:val="28"/>
          <w:szCs w:val="28"/>
        </w:rPr>
        <w:lastRenderedPageBreak/>
        <w:t xml:space="preserve">Với các nội dung đăng ý nêu trên, tôi xin hạ quyết tâm </w:t>
      </w:r>
      <w:bookmarkStart w:id="0" w:name="_GoBack"/>
      <w:bookmarkEnd w:id="0"/>
      <w:r w:rsidRPr="00FC02D2">
        <w:rPr>
          <w:sz w:val="28"/>
          <w:szCs w:val="28"/>
        </w:rPr>
        <w:t>hoàn thành tốt nhiệm vụ và thực hiện tốt các nội dung đã đăng ký</w:t>
      </w:r>
      <w:proofErr w:type="gramStart"/>
      <w:r w:rsidRPr="00FC02D2">
        <w:rPr>
          <w:sz w:val="28"/>
          <w:szCs w:val="28"/>
        </w:rPr>
        <w:t>./</w:t>
      </w:r>
      <w:proofErr w:type="gramEnd"/>
      <w:r w:rsidRPr="00FC02D2">
        <w:rPr>
          <w:sz w:val="28"/>
          <w:szCs w:val="28"/>
        </w:rPr>
        <w:t>.</w:t>
      </w:r>
      <w:r w:rsidRPr="002E162E">
        <w:rPr>
          <w:noProof/>
          <w:sz w:val="28"/>
          <w:szCs w:val="50"/>
        </w:rPr>
        <w:t xml:space="preserve"> </w:t>
      </w:r>
    </w:p>
    <w:p w:rsidR="001A27FD" w:rsidRDefault="001A27FD" w:rsidP="001A27FD">
      <w:pPr>
        <w:tabs>
          <w:tab w:val="center" w:pos="7938"/>
        </w:tabs>
        <w:jc w:val="both"/>
        <w:rPr>
          <w:noProof/>
          <w:sz w:val="28"/>
          <w:szCs w:val="50"/>
        </w:rPr>
      </w:pPr>
    </w:p>
    <w:p w:rsidR="00184D03" w:rsidRDefault="00184D03" w:rsidP="001A27FD">
      <w:pPr>
        <w:tabs>
          <w:tab w:val="center" w:pos="7938"/>
        </w:tabs>
        <w:jc w:val="both"/>
        <w:rPr>
          <w:sz w:val="28"/>
          <w:szCs w:val="50"/>
        </w:rPr>
      </w:pPr>
      <w:r>
        <w:rPr>
          <w:sz w:val="28"/>
          <w:szCs w:val="50"/>
        </w:rPr>
        <w:t>XÁC NHẬN CỦA</w:t>
      </w:r>
      <w:r>
        <w:rPr>
          <w:sz w:val="28"/>
          <w:szCs w:val="50"/>
        </w:rPr>
        <w:tab/>
        <w:t>NGƯỜI CAM KẾT</w:t>
      </w:r>
    </w:p>
    <w:p w:rsidR="00184D03" w:rsidRPr="00CC1137" w:rsidRDefault="00184D03" w:rsidP="00184D03">
      <w:pPr>
        <w:tabs>
          <w:tab w:val="center" w:pos="7938"/>
        </w:tabs>
        <w:jc w:val="both"/>
        <w:rPr>
          <w:i/>
          <w:iCs/>
          <w:sz w:val="28"/>
          <w:szCs w:val="50"/>
        </w:rPr>
      </w:pPr>
      <w:r>
        <w:rPr>
          <w:sz w:val="28"/>
          <w:szCs w:val="50"/>
        </w:rPr>
        <w:t>CHI BỘ/ CHI ĐOÀN</w:t>
      </w:r>
      <w:r>
        <w:rPr>
          <w:sz w:val="28"/>
          <w:szCs w:val="50"/>
        </w:rPr>
        <w:tab/>
      </w:r>
      <w:r w:rsidRPr="00CC1137">
        <w:rPr>
          <w:i/>
          <w:iCs/>
          <w:sz w:val="28"/>
          <w:szCs w:val="50"/>
        </w:rPr>
        <w:t>(Ký, ghi rõ họ, tên)</w:t>
      </w:r>
    </w:p>
    <w:p w:rsidR="00CC6C4E" w:rsidRDefault="00CC6C4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Default="00E519EE"/>
    <w:p w:rsidR="00E519EE" w:rsidRPr="00C84FED" w:rsidRDefault="00E519EE" w:rsidP="00C84FED">
      <w:pPr>
        <w:tabs>
          <w:tab w:val="center" w:pos="6840"/>
        </w:tabs>
        <w:jc w:val="right"/>
        <w:rPr>
          <w:b/>
          <w:bCs/>
          <w:sz w:val="28"/>
          <w:szCs w:val="50"/>
        </w:rPr>
      </w:pPr>
    </w:p>
    <w:sectPr w:rsidR="00E519EE" w:rsidRPr="00C84FED" w:rsidSect="001A27FD">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03"/>
    <w:rsid w:val="00163012"/>
    <w:rsid w:val="00184D03"/>
    <w:rsid w:val="00185FAF"/>
    <w:rsid w:val="001A27FD"/>
    <w:rsid w:val="003D3692"/>
    <w:rsid w:val="00635CA7"/>
    <w:rsid w:val="00BD2CF6"/>
    <w:rsid w:val="00C84FED"/>
    <w:rsid w:val="00C92720"/>
    <w:rsid w:val="00CC6C4E"/>
    <w:rsid w:val="00D9529F"/>
    <w:rsid w:val="00DF496A"/>
    <w:rsid w:val="00E519EE"/>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D03"/>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272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D03"/>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27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Nhi KT</cp:lastModifiedBy>
  <cp:revision>5</cp:revision>
  <cp:lastPrinted>2022-03-22T09:10:00Z</cp:lastPrinted>
  <dcterms:created xsi:type="dcterms:W3CDTF">2022-02-25T09:05:00Z</dcterms:created>
  <dcterms:modified xsi:type="dcterms:W3CDTF">2022-03-22T09:35:00Z</dcterms:modified>
</cp:coreProperties>
</file>